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BC4E" w14:textId="2DF5B728" w:rsidR="004F2119" w:rsidRDefault="00827663" w:rsidP="004F2119">
      <w:pPr>
        <w:rPr>
          <w:rFonts w:ascii="RUlogo" w:hAnsi="RUlogo"/>
          <w:sz w:val="72"/>
        </w:rPr>
      </w:pPr>
      <w:r>
        <w:rPr>
          <w:rFonts w:ascii="RUlogo" w:hAnsi="RUlogo"/>
          <w:noProof/>
          <w:sz w:val="72"/>
          <w:lang w:eastAsia="en-GB"/>
        </w:rPr>
        <w:drawing>
          <wp:anchor distT="0" distB="0" distL="114300" distR="114300" simplePos="0" relativeHeight="251657728" behindDoc="0" locked="0" layoutInCell="1" allowOverlap="1" wp14:anchorId="76F66DB8" wp14:editId="1704CB3E">
            <wp:simplePos x="0" y="0"/>
            <wp:positionH relativeFrom="page">
              <wp:posOffset>2947035</wp:posOffset>
            </wp:positionH>
            <wp:positionV relativeFrom="page">
              <wp:posOffset>238125</wp:posOffset>
            </wp:positionV>
            <wp:extent cx="1443990" cy="47053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470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44C47F" w14:textId="584F25C8" w:rsidR="004F2119" w:rsidRPr="004F2119" w:rsidRDefault="004F2119" w:rsidP="00C57183">
      <w:pPr>
        <w:pStyle w:val="Caption"/>
        <w:rPr>
          <w:rFonts w:ascii="Calibri" w:hAnsi="Calibri"/>
        </w:rPr>
      </w:pPr>
      <w:r w:rsidRPr="004F2119">
        <w:rPr>
          <w:rFonts w:ascii="Calibri" w:hAnsi="Calibri"/>
        </w:rPr>
        <w:t xml:space="preserve"> Lesson </w:t>
      </w:r>
      <w:r w:rsidR="00CA1D78">
        <w:rPr>
          <w:rFonts w:ascii="Calibri" w:hAnsi="Calibri"/>
        </w:rPr>
        <w:t xml:space="preserve">Design </w:t>
      </w:r>
      <w:r w:rsidR="001D5E76">
        <w:rPr>
          <w:rFonts w:ascii="Calibri" w:hAnsi="Calibri"/>
        </w:rPr>
        <w:t>Coversheet</w:t>
      </w:r>
    </w:p>
    <w:p w14:paraId="5B32EC8A" w14:textId="77777777" w:rsidR="00B4224B" w:rsidRDefault="00B4224B" w:rsidP="00B4224B">
      <w:pPr>
        <w:rPr>
          <w:rFonts w:ascii="Calibri" w:hAnsi="Calibr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5"/>
        <w:gridCol w:w="2654"/>
        <w:gridCol w:w="2805"/>
        <w:gridCol w:w="2508"/>
      </w:tblGrid>
      <w:tr w:rsidR="00357B6F" w:rsidRPr="0073323D" w14:paraId="58BA3852" w14:textId="77777777" w:rsidTr="00357B6F">
        <w:tc>
          <w:tcPr>
            <w:tcW w:w="2815" w:type="dxa"/>
            <w:tcBorders>
              <w:top w:val="single" w:sz="12" w:space="0" w:color="auto"/>
              <w:left w:val="single" w:sz="12" w:space="0" w:color="auto"/>
            </w:tcBorders>
          </w:tcPr>
          <w:p w14:paraId="4BA95102" w14:textId="216C8491" w:rsidR="00357B6F" w:rsidRPr="0073323D" w:rsidRDefault="00357B6F" w:rsidP="006F06C9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73323D">
              <w:rPr>
                <w:rFonts w:ascii="Calibri" w:hAnsi="Calibri"/>
                <w:b/>
                <w:bCs/>
                <w:sz w:val="24"/>
                <w:szCs w:val="24"/>
              </w:rPr>
              <w:t>Subject</w:t>
            </w:r>
            <w:r w:rsidR="000A6FB4">
              <w:rPr>
                <w:rFonts w:ascii="Calibri" w:hAnsi="Calibri"/>
                <w:b/>
                <w:bCs/>
                <w:sz w:val="24"/>
                <w:szCs w:val="24"/>
              </w:rPr>
              <w:t>/Period</w:t>
            </w:r>
            <w:r w:rsidRPr="0073323D">
              <w:rPr>
                <w:rFonts w:ascii="Calibri" w:hAnsi="Calibri"/>
                <w:b/>
                <w:bCs/>
                <w:sz w:val="24"/>
                <w:szCs w:val="24"/>
              </w:rPr>
              <w:t xml:space="preserve">: </w:t>
            </w:r>
          </w:p>
          <w:p w14:paraId="3995A2A0" w14:textId="77777777" w:rsidR="00357B6F" w:rsidRPr="0073323D" w:rsidRDefault="00357B6F" w:rsidP="006F06C9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12" w:space="0" w:color="auto"/>
            </w:tcBorders>
          </w:tcPr>
          <w:p w14:paraId="3C8CB95B" w14:textId="77777777" w:rsidR="00357B6F" w:rsidRPr="0073323D" w:rsidRDefault="00357B6F" w:rsidP="006F06C9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73323D">
              <w:rPr>
                <w:rFonts w:ascii="Calibri" w:hAnsi="Calibri"/>
                <w:b/>
                <w:bCs/>
                <w:sz w:val="24"/>
                <w:szCs w:val="24"/>
              </w:rPr>
              <w:t xml:space="preserve">Date: </w:t>
            </w:r>
          </w:p>
        </w:tc>
        <w:tc>
          <w:tcPr>
            <w:tcW w:w="2882" w:type="dxa"/>
            <w:tcBorders>
              <w:top w:val="single" w:sz="12" w:space="0" w:color="auto"/>
              <w:right w:val="single" w:sz="12" w:space="0" w:color="auto"/>
            </w:tcBorders>
          </w:tcPr>
          <w:p w14:paraId="7DAF9ABE" w14:textId="77777777" w:rsidR="00357B6F" w:rsidRPr="0073323D" w:rsidRDefault="00357B6F" w:rsidP="006F06C9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Year Group:</w:t>
            </w:r>
          </w:p>
        </w:tc>
        <w:tc>
          <w:tcPr>
            <w:tcW w:w="2560" w:type="dxa"/>
            <w:tcBorders>
              <w:top w:val="single" w:sz="12" w:space="0" w:color="auto"/>
              <w:right w:val="single" w:sz="12" w:space="0" w:color="auto"/>
            </w:tcBorders>
          </w:tcPr>
          <w:p w14:paraId="54D05E30" w14:textId="77777777" w:rsidR="00357B6F" w:rsidRPr="0073323D" w:rsidRDefault="00357B6F" w:rsidP="006F06C9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73323D">
              <w:rPr>
                <w:rFonts w:ascii="Calibri" w:hAnsi="Calibri"/>
                <w:b/>
                <w:bCs/>
                <w:sz w:val="24"/>
                <w:szCs w:val="24"/>
              </w:rPr>
              <w:t>Position of lesson in sequence:</w:t>
            </w:r>
          </w:p>
        </w:tc>
      </w:tr>
    </w:tbl>
    <w:p w14:paraId="7B0F764E" w14:textId="77777777" w:rsidR="00B27A48" w:rsidRDefault="00B27A48" w:rsidP="004F2119">
      <w:pPr>
        <w:rPr>
          <w:rFonts w:ascii="Calibri" w:hAnsi="Calibri"/>
          <w:b/>
          <w:bCs/>
          <w:sz w:val="24"/>
          <w:szCs w:val="24"/>
        </w:rPr>
      </w:pPr>
    </w:p>
    <w:p w14:paraId="1B3A8A58" w14:textId="77777777" w:rsidR="004F2119" w:rsidRDefault="004F2119" w:rsidP="004F2119">
      <w:pPr>
        <w:rPr>
          <w:rFonts w:ascii="Calibri" w:hAnsi="Calibri"/>
          <w:b/>
          <w:bCs/>
          <w:sz w:val="24"/>
          <w:szCs w:val="24"/>
        </w:rPr>
      </w:pPr>
      <w:r w:rsidRPr="004F2119">
        <w:rPr>
          <w:rFonts w:ascii="Calibri" w:hAnsi="Calibri"/>
          <w:b/>
          <w:bCs/>
          <w:sz w:val="24"/>
          <w:szCs w:val="24"/>
        </w:rPr>
        <w:t>The Learning</w:t>
      </w:r>
    </w:p>
    <w:p w14:paraId="2FDA1D20" w14:textId="77777777" w:rsidR="00B4224B" w:rsidRDefault="00B4224B" w:rsidP="004F2119">
      <w:pPr>
        <w:rPr>
          <w:rFonts w:ascii="Calibri" w:hAnsi="Calibr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5"/>
        <w:gridCol w:w="3737"/>
      </w:tblGrid>
      <w:tr w:rsidR="00D132BD" w:rsidRPr="00E26667" w14:paraId="4700B2D5" w14:textId="77777777" w:rsidTr="0073323D">
        <w:trPr>
          <w:trHeight w:val="543"/>
          <w:jc w:val="center"/>
        </w:trPr>
        <w:tc>
          <w:tcPr>
            <w:tcW w:w="10988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EEAF6"/>
          </w:tcPr>
          <w:p w14:paraId="5D9C0F38" w14:textId="5CD7F5E2" w:rsidR="00D132BD" w:rsidRPr="00A631AD" w:rsidRDefault="00D132BD" w:rsidP="008E0B15">
            <w:pPr>
              <w:rPr>
                <w:rFonts w:ascii="Calibri" w:hAnsi="Calibri"/>
                <w:b/>
                <w:bCs/>
                <w:sz w:val="24"/>
                <w:szCs w:val="16"/>
              </w:rPr>
            </w:pPr>
            <w:r w:rsidRPr="00FF2349">
              <w:rPr>
                <w:rFonts w:ascii="Calibri" w:hAnsi="Calibri"/>
                <w:b/>
                <w:bCs/>
                <w:sz w:val="24"/>
                <w:szCs w:val="16"/>
              </w:rPr>
              <w:t xml:space="preserve">Prior </w:t>
            </w:r>
            <w:r w:rsidR="00FF2349">
              <w:rPr>
                <w:rFonts w:ascii="Calibri" w:hAnsi="Calibri"/>
                <w:b/>
                <w:bCs/>
                <w:sz w:val="24"/>
                <w:szCs w:val="16"/>
              </w:rPr>
              <w:t>Learning</w:t>
            </w:r>
            <w:r w:rsidRPr="00FF2349">
              <w:rPr>
                <w:rFonts w:ascii="Calibri" w:hAnsi="Calibri"/>
                <w:b/>
                <w:bCs/>
                <w:sz w:val="24"/>
                <w:szCs w:val="16"/>
              </w:rPr>
              <w:t xml:space="preserve"> / </w:t>
            </w:r>
            <w:r w:rsidR="00FF2349">
              <w:rPr>
                <w:rFonts w:ascii="Calibri" w:hAnsi="Calibri"/>
                <w:b/>
                <w:bCs/>
                <w:sz w:val="24"/>
                <w:szCs w:val="16"/>
              </w:rPr>
              <w:t>Experiences</w:t>
            </w:r>
            <w:r w:rsidR="00A631AD">
              <w:rPr>
                <w:rFonts w:ascii="Calibri" w:hAnsi="Calibri"/>
                <w:b/>
                <w:bCs/>
                <w:sz w:val="24"/>
                <w:szCs w:val="16"/>
              </w:rPr>
              <w:t xml:space="preserve"> </w:t>
            </w:r>
            <w:r w:rsidR="00A631AD" w:rsidRPr="00A631AD">
              <w:rPr>
                <w:rFonts w:ascii="Calibri" w:hAnsi="Calibri"/>
                <w:i/>
                <w:iCs/>
                <w:szCs w:val="12"/>
              </w:rPr>
              <w:t>(</w:t>
            </w:r>
            <w:r w:rsidRPr="004B7935">
              <w:rPr>
                <w:rFonts w:ascii="Calibri" w:hAnsi="Calibri"/>
                <w:bCs/>
                <w:i/>
              </w:rPr>
              <w:t xml:space="preserve">What </w:t>
            </w:r>
            <w:r w:rsidR="00A631AD">
              <w:rPr>
                <w:rFonts w:ascii="Calibri" w:hAnsi="Calibri"/>
                <w:bCs/>
                <w:i/>
              </w:rPr>
              <w:t>u</w:t>
            </w:r>
            <w:r w:rsidRPr="004B7935">
              <w:rPr>
                <w:rFonts w:ascii="Calibri" w:hAnsi="Calibri"/>
                <w:bCs/>
                <w:i/>
              </w:rPr>
              <w:t xml:space="preserve">nderstanding </w:t>
            </w:r>
            <w:r w:rsidR="00A631AD">
              <w:rPr>
                <w:rFonts w:ascii="Calibri" w:hAnsi="Calibri"/>
                <w:bCs/>
                <w:i/>
              </w:rPr>
              <w:t xml:space="preserve">do you expect the </w:t>
            </w:r>
            <w:r w:rsidR="000A6FB4">
              <w:rPr>
                <w:rFonts w:ascii="Calibri" w:hAnsi="Calibri"/>
                <w:bCs/>
                <w:i/>
              </w:rPr>
              <w:t>pupils</w:t>
            </w:r>
            <w:r w:rsidR="00A631AD">
              <w:rPr>
                <w:rFonts w:ascii="Calibri" w:hAnsi="Calibri"/>
                <w:bCs/>
                <w:i/>
              </w:rPr>
              <w:t xml:space="preserve"> to already have</w:t>
            </w:r>
            <w:r w:rsidRPr="004B7935">
              <w:rPr>
                <w:rFonts w:ascii="Calibri" w:hAnsi="Calibri"/>
                <w:bCs/>
                <w:i/>
              </w:rPr>
              <w:t xml:space="preserve">? </w:t>
            </w:r>
            <w:r w:rsidR="00A631AD">
              <w:rPr>
                <w:rFonts w:ascii="Calibri" w:hAnsi="Calibri"/>
                <w:bCs/>
                <w:i/>
              </w:rPr>
              <w:t>Which areas will need reinforcing? Which in</w:t>
            </w:r>
            <w:r w:rsidRPr="004B7935">
              <w:rPr>
                <w:rFonts w:ascii="Calibri" w:hAnsi="Calibri"/>
                <w:bCs/>
                <w:i/>
              </w:rPr>
              <w:t xml:space="preserve">dividuals/groups </w:t>
            </w:r>
            <w:r w:rsidR="00A631AD">
              <w:rPr>
                <w:rFonts w:ascii="Calibri" w:hAnsi="Calibri"/>
                <w:bCs/>
                <w:i/>
              </w:rPr>
              <w:t>will have gaps?</w:t>
            </w:r>
            <w:r w:rsidR="00D13EEB">
              <w:rPr>
                <w:rFonts w:ascii="Calibri" w:hAnsi="Calibri"/>
                <w:bCs/>
                <w:i/>
              </w:rPr>
              <w:t>)</w:t>
            </w:r>
          </w:p>
        </w:tc>
      </w:tr>
      <w:tr w:rsidR="00AA59E8" w:rsidRPr="00E26667" w14:paraId="2F4D775F" w14:textId="77777777" w:rsidTr="006F06C9">
        <w:trPr>
          <w:trHeight w:val="542"/>
          <w:jc w:val="center"/>
        </w:trPr>
        <w:tc>
          <w:tcPr>
            <w:tcW w:w="10988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0D966E8" w14:textId="77777777" w:rsidR="00AA59E8" w:rsidRPr="00DC56B0" w:rsidRDefault="00AA59E8" w:rsidP="008E0B15">
            <w:pPr>
              <w:rPr>
                <w:rFonts w:ascii="Calibri" w:hAnsi="Calibri"/>
                <w:szCs w:val="12"/>
              </w:rPr>
            </w:pPr>
          </w:p>
        </w:tc>
      </w:tr>
      <w:tr w:rsidR="00AA59E8" w:rsidRPr="00E26667" w14:paraId="32937DA5" w14:textId="77777777" w:rsidTr="0073323D">
        <w:trPr>
          <w:trHeight w:val="457"/>
          <w:jc w:val="center"/>
        </w:trPr>
        <w:tc>
          <w:tcPr>
            <w:tcW w:w="7196" w:type="dxa"/>
            <w:tcBorders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C5E0B3"/>
          </w:tcPr>
          <w:p w14:paraId="49E94DFB" w14:textId="77777777" w:rsidR="00AA59E8" w:rsidRPr="00AA59E8" w:rsidRDefault="00AA59E8" w:rsidP="004F2119">
            <w:pPr>
              <w:rPr>
                <w:rFonts w:ascii="Calibri" w:hAnsi="Calibri"/>
                <w:b/>
                <w:bCs/>
                <w:sz w:val="32"/>
                <w:szCs w:val="24"/>
              </w:rPr>
            </w:pPr>
            <w:r w:rsidRPr="00AA59E8">
              <w:rPr>
                <w:rFonts w:ascii="Calibri" w:hAnsi="Calibri"/>
                <w:b/>
                <w:bCs/>
                <w:sz w:val="24"/>
                <w:szCs w:val="16"/>
              </w:rPr>
              <w:t>Today’s Learning Objective/</w:t>
            </w:r>
            <w:r w:rsidR="009A7708">
              <w:rPr>
                <w:rFonts w:ascii="Calibri" w:hAnsi="Calibri"/>
                <w:b/>
                <w:bCs/>
                <w:sz w:val="24"/>
                <w:szCs w:val="16"/>
              </w:rPr>
              <w:t xml:space="preserve"> </w:t>
            </w:r>
            <w:r w:rsidR="00823CF3">
              <w:rPr>
                <w:rFonts w:ascii="Calibri" w:hAnsi="Calibri"/>
                <w:b/>
                <w:bCs/>
                <w:sz w:val="24"/>
                <w:szCs w:val="16"/>
              </w:rPr>
              <w:t>Intention/</w:t>
            </w:r>
            <w:r w:rsidR="009A7708">
              <w:rPr>
                <w:rFonts w:ascii="Calibri" w:hAnsi="Calibri"/>
                <w:b/>
                <w:bCs/>
                <w:sz w:val="24"/>
                <w:szCs w:val="16"/>
              </w:rPr>
              <w:t xml:space="preserve"> </w:t>
            </w:r>
            <w:r w:rsidRPr="00AA59E8">
              <w:rPr>
                <w:rFonts w:ascii="Calibri" w:hAnsi="Calibri"/>
                <w:b/>
                <w:bCs/>
                <w:sz w:val="24"/>
                <w:szCs w:val="16"/>
              </w:rPr>
              <w:t>Questio</w:t>
            </w:r>
            <w:r w:rsidR="009A7708">
              <w:rPr>
                <w:rFonts w:ascii="Calibri" w:hAnsi="Calibri"/>
                <w:b/>
                <w:bCs/>
                <w:sz w:val="24"/>
                <w:szCs w:val="16"/>
              </w:rPr>
              <w:t>n</w:t>
            </w:r>
          </w:p>
        </w:tc>
        <w:tc>
          <w:tcPr>
            <w:tcW w:w="3792" w:type="dxa"/>
            <w:tcBorders>
              <w:left w:val="dashed" w:sz="4" w:space="0" w:color="auto"/>
              <w:right w:val="single" w:sz="12" w:space="0" w:color="auto"/>
            </w:tcBorders>
            <w:shd w:val="clear" w:color="auto" w:fill="DEEAF6"/>
          </w:tcPr>
          <w:p w14:paraId="16616CB1" w14:textId="77777777" w:rsidR="00AA59E8" w:rsidRPr="00AA59E8" w:rsidRDefault="00AA59E8" w:rsidP="00774B34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Which </w:t>
            </w:r>
            <w:r w:rsidR="00595965">
              <w:rPr>
                <w:rFonts w:ascii="Calibri" w:hAnsi="Calibri"/>
                <w:b/>
                <w:bCs/>
                <w:sz w:val="24"/>
                <w:szCs w:val="24"/>
              </w:rPr>
              <w:t>EYFS/NC/SEND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learning statement does the objective/question feed into?</w:t>
            </w:r>
          </w:p>
        </w:tc>
      </w:tr>
      <w:tr w:rsidR="00503AC2" w:rsidRPr="00E26667" w14:paraId="3B72DCE8" w14:textId="77777777" w:rsidTr="006F06C9">
        <w:trPr>
          <w:trHeight w:val="257"/>
          <w:jc w:val="center"/>
        </w:trPr>
        <w:tc>
          <w:tcPr>
            <w:tcW w:w="7196" w:type="dxa"/>
            <w:tcBorders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5F47F762" w14:textId="77777777" w:rsidR="00503AC2" w:rsidRPr="00DC56B0" w:rsidRDefault="00503AC2" w:rsidP="008E0B15">
            <w:pPr>
              <w:rPr>
                <w:rFonts w:ascii="Calibri" w:hAnsi="Calibri"/>
                <w:szCs w:val="12"/>
              </w:rPr>
            </w:pPr>
          </w:p>
          <w:p w14:paraId="66EA5FA3" w14:textId="77777777" w:rsidR="00503AC2" w:rsidRPr="00DC56B0" w:rsidRDefault="00503AC2" w:rsidP="008E0B15">
            <w:pPr>
              <w:rPr>
                <w:rFonts w:ascii="Calibri" w:hAnsi="Calibri"/>
                <w:szCs w:val="12"/>
              </w:rPr>
            </w:pPr>
          </w:p>
        </w:tc>
        <w:tc>
          <w:tcPr>
            <w:tcW w:w="3792" w:type="dxa"/>
            <w:vMerge w:val="restart"/>
            <w:tcBorders>
              <w:left w:val="dashed" w:sz="4" w:space="0" w:color="auto"/>
              <w:right w:val="single" w:sz="12" w:space="0" w:color="auto"/>
            </w:tcBorders>
          </w:tcPr>
          <w:p w14:paraId="4863E5C7" w14:textId="77777777" w:rsidR="00503AC2" w:rsidRPr="00DC56B0" w:rsidRDefault="00503AC2" w:rsidP="003712B3">
            <w:pPr>
              <w:rPr>
                <w:rFonts w:ascii="Calibri" w:hAnsi="Calibri"/>
              </w:rPr>
            </w:pPr>
          </w:p>
        </w:tc>
      </w:tr>
      <w:tr w:rsidR="00503AC2" w:rsidRPr="00E26667" w14:paraId="0D4F2CA9" w14:textId="77777777" w:rsidTr="0073323D">
        <w:trPr>
          <w:trHeight w:val="256"/>
          <w:jc w:val="center"/>
        </w:trPr>
        <w:tc>
          <w:tcPr>
            <w:tcW w:w="7196" w:type="dxa"/>
            <w:tcBorders>
              <w:top w:val="single" w:sz="4" w:space="0" w:color="auto"/>
              <w:left w:val="single" w:sz="12" w:space="0" w:color="auto"/>
              <w:right w:val="dashed" w:sz="4" w:space="0" w:color="auto"/>
            </w:tcBorders>
            <w:shd w:val="clear" w:color="auto" w:fill="DEEAF6"/>
          </w:tcPr>
          <w:p w14:paraId="40919369" w14:textId="34741D33" w:rsidR="00503AC2" w:rsidRPr="00A631AD" w:rsidRDefault="00503AC2" w:rsidP="003712B3">
            <w:pPr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Success Criteria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i/>
                <w:iCs/>
              </w:rPr>
              <w:t>(What will the pupils be able to do by the end?)</w:t>
            </w:r>
          </w:p>
        </w:tc>
        <w:tc>
          <w:tcPr>
            <w:tcW w:w="3792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14:paraId="2BD108E6" w14:textId="77777777" w:rsidR="00503AC2" w:rsidRDefault="00503AC2" w:rsidP="00774B34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503AC2" w:rsidRPr="00E26667" w14:paraId="68E318D9" w14:textId="77777777" w:rsidTr="00503AC2">
        <w:trPr>
          <w:trHeight w:val="198"/>
          <w:jc w:val="center"/>
        </w:trPr>
        <w:tc>
          <w:tcPr>
            <w:tcW w:w="719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14:paraId="3170FF5A" w14:textId="77777777" w:rsidR="00503AC2" w:rsidRPr="00DC56B0" w:rsidRDefault="00503AC2" w:rsidP="006D0472">
            <w:pPr>
              <w:rPr>
                <w:rFonts w:ascii="Calibri" w:hAnsi="Calibri"/>
              </w:rPr>
            </w:pPr>
          </w:p>
          <w:p w14:paraId="5700DCC3" w14:textId="77777777" w:rsidR="00503AC2" w:rsidRDefault="00503AC2" w:rsidP="006D0472">
            <w:pPr>
              <w:rPr>
                <w:rFonts w:ascii="Calibri" w:hAnsi="Calibri"/>
              </w:rPr>
            </w:pPr>
          </w:p>
          <w:p w14:paraId="5722001A" w14:textId="77777777" w:rsidR="00503AC2" w:rsidRDefault="00503AC2" w:rsidP="006D0472">
            <w:pPr>
              <w:rPr>
                <w:rFonts w:ascii="Calibri" w:hAnsi="Calibri"/>
              </w:rPr>
            </w:pPr>
          </w:p>
          <w:p w14:paraId="4E6AC86D" w14:textId="77777777" w:rsidR="00503AC2" w:rsidRPr="00DC56B0" w:rsidRDefault="00503AC2" w:rsidP="006D0472">
            <w:pPr>
              <w:rPr>
                <w:rFonts w:ascii="Calibri" w:hAnsi="Calibri"/>
              </w:rPr>
            </w:pPr>
          </w:p>
        </w:tc>
        <w:tc>
          <w:tcPr>
            <w:tcW w:w="3792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14:paraId="7197D569" w14:textId="77777777" w:rsidR="00503AC2" w:rsidRDefault="00503AC2" w:rsidP="00774B34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503AC2" w:rsidRPr="00E26667" w14:paraId="348CDF06" w14:textId="77777777" w:rsidTr="00503AC2">
        <w:trPr>
          <w:trHeight w:val="198"/>
          <w:jc w:val="center"/>
        </w:trPr>
        <w:tc>
          <w:tcPr>
            <w:tcW w:w="719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DAE9F7" w:themeFill="text2" w:themeFillTint="1A"/>
          </w:tcPr>
          <w:p w14:paraId="0743CD61" w14:textId="7B0DB2C9" w:rsidR="00503AC2" w:rsidRPr="00503AC2" w:rsidRDefault="00503AC2" w:rsidP="006D0472">
            <w:pPr>
              <w:rPr>
                <w:rFonts w:ascii="Calibri" w:hAnsi="Calibri"/>
                <w:b/>
                <w:bCs/>
              </w:rPr>
            </w:pPr>
            <w:r w:rsidRPr="00503AC2">
              <w:rPr>
                <w:rFonts w:ascii="Calibri" w:hAnsi="Calibri"/>
                <w:b/>
                <w:bCs/>
                <w:sz w:val="24"/>
                <w:szCs w:val="24"/>
              </w:rPr>
              <w:t>Subject specific vocabulary:</w:t>
            </w:r>
          </w:p>
        </w:tc>
        <w:tc>
          <w:tcPr>
            <w:tcW w:w="3792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14:paraId="4F2AB5CA" w14:textId="77777777" w:rsidR="00503AC2" w:rsidRDefault="00503AC2" w:rsidP="00774B34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503AC2" w:rsidRPr="00E26667" w14:paraId="7E8F36BB" w14:textId="77777777" w:rsidTr="00503AC2">
        <w:trPr>
          <w:trHeight w:val="198"/>
          <w:jc w:val="center"/>
        </w:trPr>
        <w:tc>
          <w:tcPr>
            <w:tcW w:w="719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FFFFFF" w:themeFill="background1"/>
          </w:tcPr>
          <w:p w14:paraId="68B73375" w14:textId="77777777" w:rsidR="00503AC2" w:rsidRPr="00503AC2" w:rsidRDefault="00503AC2" w:rsidP="006D0472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3792" w:type="dxa"/>
            <w:vMerge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573DF28F" w14:textId="77777777" w:rsidR="00503AC2" w:rsidRDefault="00503AC2" w:rsidP="00774B34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14:paraId="6B3D38D6" w14:textId="77777777" w:rsidR="008E0B15" w:rsidRDefault="008E0B15" w:rsidP="00A6407B">
      <w:pPr>
        <w:rPr>
          <w:rFonts w:ascii="Calibri" w:hAnsi="Calibri"/>
          <w:color w:val="333333"/>
          <w:sz w:val="24"/>
          <w:szCs w:val="24"/>
        </w:rPr>
      </w:pPr>
    </w:p>
    <w:p w14:paraId="26BA5B2F" w14:textId="3E0F7C5E" w:rsidR="00FF2349" w:rsidRPr="001D5E76" w:rsidRDefault="001D5E76" w:rsidP="00A6407B">
      <w:pPr>
        <w:rPr>
          <w:rFonts w:ascii="Calibri" w:hAnsi="Calibri"/>
          <w:sz w:val="24"/>
          <w:szCs w:val="24"/>
        </w:rPr>
      </w:pPr>
      <w:r w:rsidRPr="001D5E76">
        <w:rPr>
          <w:rFonts w:ascii="Calibri" w:hAnsi="Calibri"/>
          <w:b/>
          <w:bCs/>
          <w:sz w:val="24"/>
          <w:szCs w:val="24"/>
        </w:rPr>
        <w:t>Main Lesson Content</w:t>
      </w:r>
      <w:r w:rsidRPr="001D5E76">
        <w:rPr>
          <w:rFonts w:ascii="Calibri" w:hAnsi="Calibri"/>
          <w:sz w:val="24"/>
          <w:szCs w:val="24"/>
        </w:rPr>
        <w:t xml:space="preserve"> – </w:t>
      </w:r>
      <w:r>
        <w:rPr>
          <w:rFonts w:ascii="Calibri" w:hAnsi="Calibri"/>
          <w:sz w:val="24"/>
          <w:szCs w:val="24"/>
        </w:rPr>
        <w:t>prepare</w:t>
      </w:r>
      <w:r w:rsidR="00856D1A">
        <w:rPr>
          <w:rFonts w:ascii="Calibri" w:hAnsi="Calibri"/>
          <w:sz w:val="24"/>
          <w:szCs w:val="24"/>
        </w:rPr>
        <w:t xml:space="preserve"> detailed</w:t>
      </w:r>
      <w:r>
        <w:rPr>
          <w:rFonts w:ascii="Calibri" w:hAnsi="Calibri"/>
          <w:sz w:val="24"/>
          <w:szCs w:val="24"/>
        </w:rPr>
        <w:t xml:space="preserve"> slides t</w:t>
      </w:r>
      <w:r w:rsidR="00856D1A">
        <w:rPr>
          <w:rFonts w:ascii="Calibri" w:hAnsi="Calibri"/>
          <w:sz w:val="24"/>
          <w:szCs w:val="24"/>
        </w:rPr>
        <w:t>hat</w:t>
      </w:r>
      <w:r>
        <w:rPr>
          <w:rFonts w:ascii="Calibri" w:hAnsi="Calibri"/>
          <w:sz w:val="24"/>
          <w:szCs w:val="24"/>
        </w:rPr>
        <w:t xml:space="preserve"> allow you to teach this</w:t>
      </w:r>
      <w:r w:rsidR="003156FA">
        <w:rPr>
          <w:rFonts w:ascii="Calibri" w:hAnsi="Calibri"/>
          <w:sz w:val="24"/>
          <w:szCs w:val="24"/>
        </w:rPr>
        <w:t xml:space="preserve"> / adapt a scheme.</w:t>
      </w:r>
    </w:p>
    <w:p w14:paraId="5648F436" w14:textId="77777777" w:rsidR="00DC56B0" w:rsidRDefault="00DC56B0" w:rsidP="00A6407B">
      <w:pPr>
        <w:rPr>
          <w:rFonts w:ascii="Calibri" w:hAnsi="Calibri"/>
          <w:b/>
          <w:sz w:val="24"/>
          <w:szCs w:val="24"/>
        </w:rPr>
      </w:pPr>
    </w:p>
    <w:p w14:paraId="47CDA92A" w14:textId="77777777" w:rsidR="00FF2349" w:rsidRDefault="002A621D" w:rsidP="00A6407B">
      <w:p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Adaptive Teaching</w:t>
      </w:r>
    </w:p>
    <w:p w14:paraId="37DF792A" w14:textId="77777777" w:rsidR="0054738A" w:rsidRDefault="0054738A" w:rsidP="00A6407B">
      <w:pPr>
        <w:rPr>
          <w:rFonts w:ascii="Calibri" w:hAnsi="Calibri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5"/>
        <w:gridCol w:w="5367"/>
      </w:tblGrid>
      <w:tr w:rsidR="00AA59E8" w:rsidRPr="0073323D" w14:paraId="26AAA844" w14:textId="77777777" w:rsidTr="00233B2B">
        <w:trPr>
          <w:trHeight w:val="527"/>
        </w:trPr>
        <w:tc>
          <w:tcPr>
            <w:tcW w:w="5494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/>
          </w:tcPr>
          <w:p w14:paraId="13380FFC" w14:textId="77777777" w:rsidR="00AA59E8" w:rsidRPr="0073323D" w:rsidRDefault="00AA59E8" w:rsidP="0054738A">
            <w:pPr>
              <w:rPr>
                <w:rFonts w:ascii="Calibri" w:hAnsi="Calibri"/>
                <w:i/>
                <w:iCs/>
              </w:rPr>
            </w:pPr>
            <w:r w:rsidRPr="0073323D">
              <w:rPr>
                <w:rFonts w:ascii="Calibri" w:hAnsi="Calibri"/>
                <w:b/>
                <w:bCs/>
                <w:sz w:val="24"/>
                <w:szCs w:val="24"/>
              </w:rPr>
              <w:t>What scaffolding will you provide for those who need it?</w:t>
            </w:r>
            <w:r w:rsidR="00196953" w:rsidRPr="0073323D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 w:rsidR="00196953" w:rsidRPr="0073323D">
              <w:rPr>
                <w:rFonts w:ascii="Calibri" w:hAnsi="Calibri"/>
                <w:i/>
                <w:iCs/>
              </w:rPr>
              <w:t xml:space="preserve">(Explain if additional resources </w:t>
            </w:r>
            <w:r w:rsidR="007056AD">
              <w:rPr>
                <w:rFonts w:ascii="Calibri" w:hAnsi="Calibri"/>
                <w:i/>
                <w:iCs/>
              </w:rPr>
              <w:t>or a</w:t>
            </w:r>
            <w:r w:rsidR="00196953" w:rsidRPr="0073323D">
              <w:rPr>
                <w:rFonts w:ascii="Calibri" w:hAnsi="Calibri"/>
                <w:i/>
                <w:iCs/>
              </w:rPr>
              <w:t>dapted</w:t>
            </w:r>
            <w:r w:rsidR="007056AD">
              <w:rPr>
                <w:rFonts w:ascii="Calibri" w:hAnsi="Calibri"/>
                <w:i/>
                <w:iCs/>
              </w:rPr>
              <w:t xml:space="preserve"> teaching/a</w:t>
            </w:r>
            <w:r w:rsidR="00AD20D4">
              <w:rPr>
                <w:rFonts w:ascii="Calibri" w:hAnsi="Calibri"/>
                <w:i/>
                <w:iCs/>
              </w:rPr>
              <w:t xml:space="preserve">n adapted </w:t>
            </w:r>
            <w:r w:rsidR="00196953" w:rsidRPr="0073323D">
              <w:rPr>
                <w:rFonts w:ascii="Calibri" w:hAnsi="Calibri"/>
                <w:i/>
                <w:iCs/>
              </w:rPr>
              <w:t>task will be available and whether you are pre-choosing who will get this.)</w:t>
            </w:r>
          </w:p>
        </w:tc>
        <w:tc>
          <w:tcPr>
            <w:tcW w:w="549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/>
          </w:tcPr>
          <w:p w14:paraId="68C9F436" w14:textId="77777777" w:rsidR="00AA59E8" w:rsidRPr="0073323D" w:rsidRDefault="00AA59E8" w:rsidP="0054738A">
            <w:pPr>
              <w:rPr>
                <w:rFonts w:ascii="Calibri" w:hAnsi="Calibri"/>
                <w:i/>
                <w:iCs/>
              </w:rPr>
            </w:pPr>
            <w:r w:rsidRPr="0073323D">
              <w:rPr>
                <w:rFonts w:ascii="Calibri" w:hAnsi="Calibri"/>
                <w:b/>
                <w:bCs/>
                <w:sz w:val="24"/>
                <w:szCs w:val="24"/>
              </w:rPr>
              <w:t xml:space="preserve">What will you provide for those ready to go </w:t>
            </w:r>
            <w:r w:rsidR="006F06C9" w:rsidRPr="0073323D">
              <w:rPr>
                <w:rFonts w:ascii="Calibri" w:hAnsi="Calibri"/>
                <w:b/>
                <w:bCs/>
                <w:sz w:val="24"/>
                <w:szCs w:val="24"/>
              </w:rPr>
              <w:t>in</w:t>
            </w:r>
            <w:r w:rsidRPr="0073323D">
              <w:rPr>
                <w:rFonts w:ascii="Calibri" w:hAnsi="Calibri"/>
                <w:b/>
                <w:bCs/>
                <w:sz w:val="24"/>
                <w:szCs w:val="24"/>
              </w:rPr>
              <w:t>to greater depth?</w:t>
            </w:r>
            <w:r w:rsidR="00196953" w:rsidRPr="0073323D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 w:rsidR="00196953" w:rsidRPr="0073323D">
              <w:rPr>
                <w:rFonts w:ascii="Calibri" w:hAnsi="Calibri"/>
                <w:i/>
                <w:iCs/>
              </w:rPr>
              <w:t>(Explain what the task or challenge will be and whether you are pre-choosing who will get this.)</w:t>
            </w:r>
          </w:p>
        </w:tc>
      </w:tr>
      <w:tr w:rsidR="00AA59E8" w:rsidRPr="0073323D" w14:paraId="35D3D7D7" w14:textId="77777777" w:rsidTr="00233B2B">
        <w:trPr>
          <w:trHeight w:val="183"/>
        </w:trPr>
        <w:tc>
          <w:tcPr>
            <w:tcW w:w="5494" w:type="dxa"/>
            <w:tcBorders>
              <w:left w:val="single" w:sz="12" w:space="0" w:color="auto"/>
              <w:bottom w:val="single" w:sz="12" w:space="0" w:color="auto"/>
            </w:tcBorders>
          </w:tcPr>
          <w:p w14:paraId="7C05FAB6" w14:textId="77777777" w:rsidR="00AA59E8" w:rsidRPr="0073323D" w:rsidRDefault="00AA59E8" w:rsidP="0054738A">
            <w:pPr>
              <w:rPr>
                <w:rFonts w:ascii="Calibri" w:hAnsi="Calibri"/>
              </w:rPr>
            </w:pPr>
          </w:p>
          <w:p w14:paraId="0C70194C" w14:textId="77777777" w:rsidR="006F06C9" w:rsidRPr="0073323D" w:rsidRDefault="006F06C9" w:rsidP="0054738A">
            <w:pPr>
              <w:rPr>
                <w:rFonts w:ascii="Calibri" w:hAnsi="Calibri"/>
              </w:rPr>
            </w:pPr>
          </w:p>
          <w:p w14:paraId="438731C8" w14:textId="77777777" w:rsidR="00DC56B0" w:rsidRPr="0073323D" w:rsidRDefault="00DC56B0" w:rsidP="0054738A">
            <w:pPr>
              <w:rPr>
                <w:rFonts w:ascii="Calibri" w:hAnsi="Calibri"/>
              </w:rPr>
            </w:pPr>
          </w:p>
        </w:tc>
        <w:tc>
          <w:tcPr>
            <w:tcW w:w="5494" w:type="dxa"/>
            <w:tcBorders>
              <w:bottom w:val="single" w:sz="12" w:space="0" w:color="auto"/>
              <w:right w:val="single" w:sz="12" w:space="0" w:color="auto"/>
            </w:tcBorders>
          </w:tcPr>
          <w:p w14:paraId="348D8FD6" w14:textId="77777777" w:rsidR="00AA59E8" w:rsidRPr="0073323D" w:rsidRDefault="00AA59E8" w:rsidP="0054738A">
            <w:pPr>
              <w:rPr>
                <w:rFonts w:ascii="Calibri" w:hAnsi="Calibri"/>
              </w:rPr>
            </w:pPr>
          </w:p>
        </w:tc>
      </w:tr>
    </w:tbl>
    <w:p w14:paraId="1B0C1771" w14:textId="77777777" w:rsidR="00DC56B0" w:rsidRDefault="00DC56B0" w:rsidP="00A6407B">
      <w:pPr>
        <w:rPr>
          <w:rFonts w:ascii="Calibri" w:hAnsi="Calibri"/>
          <w:b/>
          <w:sz w:val="24"/>
          <w:szCs w:val="24"/>
        </w:rPr>
      </w:pPr>
    </w:p>
    <w:p w14:paraId="39EC16B4" w14:textId="77777777" w:rsidR="008E0B15" w:rsidRPr="00F02FB6" w:rsidRDefault="008E0B15" w:rsidP="00A6407B">
      <w:pPr>
        <w:rPr>
          <w:rFonts w:ascii="Calibri" w:hAnsi="Calibri"/>
          <w:sz w:val="24"/>
          <w:szCs w:val="24"/>
        </w:rPr>
      </w:pPr>
      <w:r w:rsidRPr="00F02FB6">
        <w:rPr>
          <w:rFonts w:ascii="Calibri" w:hAnsi="Calibri"/>
          <w:b/>
          <w:sz w:val="24"/>
          <w:szCs w:val="24"/>
        </w:rPr>
        <w:t>The Organisation</w:t>
      </w:r>
    </w:p>
    <w:p w14:paraId="312FCA43" w14:textId="77777777" w:rsidR="00332FE1" w:rsidRPr="00332FE1" w:rsidRDefault="00332FE1" w:rsidP="00A6407B">
      <w:pPr>
        <w:rPr>
          <w:rFonts w:ascii="Calibri" w:hAnsi="Calibri"/>
          <w:color w:val="333333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6"/>
        <w:gridCol w:w="5376"/>
      </w:tblGrid>
      <w:tr w:rsidR="006F06C9" w:rsidRPr="00E26667" w14:paraId="2C7A46E6" w14:textId="77777777" w:rsidTr="0073323D">
        <w:trPr>
          <w:trHeight w:val="613"/>
          <w:jc w:val="center"/>
        </w:trPr>
        <w:tc>
          <w:tcPr>
            <w:tcW w:w="5493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/>
          </w:tcPr>
          <w:p w14:paraId="116F4223" w14:textId="77777777" w:rsidR="006F06C9" w:rsidRPr="006F06C9" w:rsidRDefault="006F06C9" w:rsidP="002951EE">
            <w:pPr>
              <w:rPr>
                <w:rFonts w:ascii="Calibri" w:hAnsi="Calibri"/>
                <w:sz w:val="24"/>
                <w:szCs w:val="24"/>
              </w:rPr>
            </w:pPr>
            <w:r w:rsidRPr="00E26667">
              <w:rPr>
                <w:rFonts w:ascii="Calibri" w:hAnsi="Calibri"/>
                <w:b/>
                <w:bCs/>
                <w:sz w:val="24"/>
                <w:szCs w:val="24"/>
              </w:rPr>
              <w:t xml:space="preserve">Resources Needed </w:t>
            </w:r>
            <w:r w:rsidRPr="00E26667">
              <w:rPr>
                <w:rFonts w:ascii="Calibri" w:hAnsi="Calibri"/>
                <w:i/>
                <w:iCs/>
              </w:rPr>
              <w:t>(</w:t>
            </w:r>
            <w:r>
              <w:rPr>
                <w:rFonts w:ascii="Calibri" w:hAnsi="Calibri"/>
                <w:i/>
                <w:iCs/>
              </w:rPr>
              <w:t>D</w:t>
            </w:r>
            <w:r w:rsidRPr="00E26667">
              <w:rPr>
                <w:rFonts w:ascii="Calibri" w:hAnsi="Calibri"/>
                <w:i/>
                <w:iCs/>
              </w:rPr>
              <w:t xml:space="preserve">on’t </w:t>
            </w:r>
            <w:r>
              <w:rPr>
                <w:rFonts w:ascii="Calibri" w:hAnsi="Calibri"/>
                <w:i/>
                <w:iCs/>
              </w:rPr>
              <w:t>include basic</w:t>
            </w:r>
            <w:r w:rsidRPr="00E26667">
              <w:rPr>
                <w:rFonts w:ascii="Calibri" w:hAnsi="Calibri"/>
                <w:i/>
                <w:iCs/>
              </w:rPr>
              <w:t xml:space="preserve"> everyday resources</w:t>
            </w:r>
            <w:r>
              <w:rPr>
                <w:rFonts w:ascii="Calibri" w:hAnsi="Calibri"/>
                <w:i/>
                <w:iCs/>
              </w:rPr>
              <w:t xml:space="preserve">. This is your </w:t>
            </w:r>
            <w:r w:rsidRPr="00E26667">
              <w:rPr>
                <w:rFonts w:ascii="Calibri" w:hAnsi="Calibri"/>
                <w:i/>
                <w:iCs/>
              </w:rPr>
              <w:t>checklist</w:t>
            </w:r>
            <w:r>
              <w:rPr>
                <w:rFonts w:ascii="Calibri" w:hAnsi="Calibri"/>
                <w:i/>
                <w:iCs/>
              </w:rPr>
              <w:t xml:space="preserve"> for when you get ready.</w:t>
            </w:r>
            <w:r w:rsidRPr="00E26667">
              <w:rPr>
                <w:rFonts w:ascii="Calibri" w:hAnsi="Calibri"/>
                <w:i/>
                <w:iCs/>
              </w:rPr>
              <w:t xml:space="preserve">) </w:t>
            </w:r>
          </w:p>
        </w:tc>
        <w:tc>
          <w:tcPr>
            <w:tcW w:w="549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/>
          </w:tcPr>
          <w:p w14:paraId="7448EB5D" w14:textId="77777777" w:rsidR="006F06C9" w:rsidRPr="006F06C9" w:rsidRDefault="006F06C9" w:rsidP="002951EE">
            <w:pPr>
              <w:rPr>
                <w:rFonts w:ascii="Calibri" w:hAnsi="Calibri"/>
                <w:i/>
                <w:iCs/>
              </w:rPr>
            </w:pPr>
            <w:r w:rsidRPr="00E26667">
              <w:rPr>
                <w:rFonts w:ascii="Calibri" w:hAnsi="Calibri"/>
                <w:b/>
                <w:bCs/>
                <w:sz w:val="24"/>
                <w:szCs w:val="24"/>
              </w:rPr>
              <w:t xml:space="preserve">Organisation </w:t>
            </w:r>
            <w:r w:rsidRPr="00E26667">
              <w:rPr>
                <w:rFonts w:ascii="Calibri" w:hAnsi="Calibri"/>
                <w:i/>
                <w:iCs/>
              </w:rPr>
              <w:t>(</w:t>
            </w:r>
            <w:r w:rsidR="00AD65AA">
              <w:rPr>
                <w:rFonts w:ascii="Calibri" w:hAnsi="Calibri"/>
                <w:i/>
                <w:iCs/>
              </w:rPr>
              <w:t xml:space="preserve">If your lesson will </w:t>
            </w:r>
            <w:r w:rsidR="00AD20D4">
              <w:rPr>
                <w:rFonts w:ascii="Calibri" w:hAnsi="Calibri"/>
                <w:i/>
                <w:iCs/>
              </w:rPr>
              <w:t>need</w:t>
            </w:r>
            <w:r w:rsidR="00AD65AA">
              <w:rPr>
                <w:rFonts w:ascii="Calibri" w:hAnsi="Calibri"/>
                <w:i/>
                <w:iCs/>
              </w:rPr>
              <w:t xml:space="preserve"> a change in</w:t>
            </w:r>
            <w:r w:rsidR="00AD20D4">
              <w:rPr>
                <w:rFonts w:ascii="Calibri" w:hAnsi="Calibri"/>
                <w:i/>
                <w:iCs/>
              </w:rPr>
              <w:t xml:space="preserve"> normal</w:t>
            </w:r>
            <w:r w:rsidR="00AD65AA">
              <w:rPr>
                <w:rFonts w:ascii="Calibri" w:hAnsi="Calibri"/>
                <w:i/>
                <w:iCs/>
              </w:rPr>
              <w:t xml:space="preserve"> classroom layout or special groupings, plan that here.)</w:t>
            </w:r>
          </w:p>
        </w:tc>
      </w:tr>
      <w:tr w:rsidR="006F06C9" w:rsidRPr="00E26667" w14:paraId="73880A99" w14:textId="77777777" w:rsidTr="006F06C9">
        <w:trPr>
          <w:trHeight w:val="282"/>
          <w:jc w:val="center"/>
        </w:trPr>
        <w:tc>
          <w:tcPr>
            <w:tcW w:w="5493" w:type="dxa"/>
            <w:tcBorders>
              <w:left w:val="single" w:sz="12" w:space="0" w:color="auto"/>
            </w:tcBorders>
          </w:tcPr>
          <w:p w14:paraId="69FE9F9F" w14:textId="77777777" w:rsidR="006F06C9" w:rsidRPr="00DC56B0" w:rsidRDefault="006F06C9" w:rsidP="002951EE">
            <w:pPr>
              <w:rPr>
                <w:rFonts w:ascii="Calibri" w:hAnsi="Calibri"/>
              </w:rPr>
            </w:pPr>
          </w:p>
        </w:tc>
        <w:tc>
          <w:tcPr>
            <w:tcW w:w="5495" w:type="dxa"/>
            <w:tcBorders>
              <w:right w:val="single" w:sz="12" w:space="0" w:color="auto"/>
            </w:tcBorders>
          </w:tcPr>
          <w:p w14:paraId="683E8E32" w14:textId="77777777" w:rsidR="006F06C9" w:rsidRPr="00DC56B0" w:rsidRDefault="006F06C9" w:rsidP="002951EE">
            <w:pPr>
              <w:rPr>
                <w:rFonts w:ascii="Calibri" w:hAnsi="Calibri"/>
              </w:rPr>
            </w:pPr>
          </w:p>
          <w:p w14:paraId="42E20289" w14:textId="77777777" w:rsidR="006F06C9" w:rsidRPr="00DC56B0" w:rsidRDefault="006F06C9" w:rsidP="002951EE">
            <w:pPr>
              <w:rPr>
                <w:rFonts w:ascii="Calibri" w:hAnsi="Calibri"/>
              </w:rPr>
            </w:pPr>
          </w:p>
        </w:tc>
      </w:tr>
      <w:tr w:rsidR="008E0B15" w:rsidRPr="00E26667" w14:paraId="65088140" w14:textId="77777777" w:rsidTr="00233B2B">
        <w:trPr>
          <w:trHeight w:val="613"/>
          <w:jc w:val="center"/>
        </w:trPr>
        <w:tc>
          <w:tcPr>
            <w:tcW w:w="1098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/>
          </w:tcPr>
          <w:p w14:paraId="450B7EB3" w14:textId="77777777" w:rsidR="008E0B15" w:rsidRPr="006F06C9" w:rsidRDefault="00332FE1" w:rsidP="002951E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Message to your Supporting Adult</w:t>
            </w:r>
            <w:r w:rsidR="00135EF9">
              <w:rPr>
                <w:rFonts w:ascii="Calibri" w:hAnsi="Calibri"/>
                <w:b/>
                <w:bCs/>
                <w:sz w:val="24"/>
                <w:szCs w:val="24"/>
              </w:rPr>
              <w:t>(s)</w:t>
            </w:r>
            <w:r w:rsidR="008E0B15" w:rsidRPr="00E26667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i/>
                <w:iCs/>
              </w:rPr>
              <w:t>(</w:t>
            </w:r>
            <w:r w:rsidR="009A7708">
              <w:rPr>
                <w:rFonts w:ascii="Calibri" w:hAnsi="Calibri"/>
                <w:i/>
                <w:iCs/>
              </w:rPr>
              <w:t>E</w:t>
            </w:r>
            <w:r>
              <w:rPr>
                <w:rFonts w:ascii="Calibri" w:hAnsi="Calibri"/>
                <w:i/>
                <w:iCs/>
              </w:rPr>
              <w:t xml:space="preserve">xplain </w:t>
            </w:r>
            <w:r w:rsidRPr="00135EF9">
              <w:rPr>
                <w:rFonts w:ascii="Calibri" w:hAnsi="Calibri"/>
                <w:b/>
                <w:i/>
                <w:iCs/>
              </w:rPr>
              <w:t>what</w:t>
            </w:r>
            <w:r>
              <w:rPr>
                <w:rFonts w:ascii="Calibri" w:hAnsi="Calibri"/>
                <w:i/>
                <w:iCs/>
              </w:rPr>
              <w:t xml:space="preserve"> you would like each supporting adult </w:t>
            </w:r>
            <w:r w:rsidRPr="009A7708">
              <w:rPr>
                <w:rFonts w:ascii="Calibri" w:hAnsi="Calibri"/>
                <w:bCs/>
                <w:i/>
                <w:iCs/>
              </w:rPr>
              <w:t>to do</w:t>
            </w:r>
            <w:r>
              <w:rPr>
                <w:rFonts w:ascii="Calibri" w:hAnsi="Calibri"/>
                <w:i/>
                <w:iCs/>
              </w:rPr>
              <w:t xml:space="preserve"> with groups or individuals as appropriate</w:t>
            </w:r>
            <w:r w:rsidR="00F40BCF">
              <w:rPr>
                <w:rFonts w:ascii="Calibri" w:hAnsi="Calibri"/>
                <w:i/>
                <w:iCs/>
              </w:rPr>
              <w:t xml:space="preserve"> and why</w:t>
            </w:r>
            <w:r w:rsidR="005C407F">
              <w:rPr>
                <w:rFonts w:ascii="Calibri" w:hAnsi="Calibri"/>
                <w:i/>
                <w:iCs/>
              </w:rPr>
              <w:t>, including key vocabulary, learning and assessment expectations</w:t>
            </w:r>
            <w:r w:rsidR="009A7708">
              <w:rPr>
                <w:rFonts w:ascii="Calibri" w:hAnsi="Calibri"/>
                <w:i/>
                <w:iCs/>
              </w:rPr>
              <w:t>.</w:t>
            </w:r>
            <w:r>
              <w:rPr>
                <w:rFonts w:ascii="Calibri" w:hAnsi="Calibri"/>
                <w:i/>
                <w:iCs/>
              </w:rPr>
              <w:t>)</w:t>
            </w:r>
          </w:p>
        </w:tc>
      </w:tr>
      <w:tr w:rsidR="006F06C9" w:rsidRPr="00E26667" w14:paraId="774B10DD" w14:textId="77777777" w:rsidTr="00233B2B">
        <w:trPr>
          <w:trHeight w:val="199"/>
          <w:jc w:val="center"/>
        </w:trPr>
        <w:tc>
          <w:tcPr>
            <w:tcW w:w="1098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53677E" w14:textId="77777777" w:rsidR="006F06C9" w:rsidRPr="00DC56B0" w:rsidRDefault="006F06C9" w:rsidP="002951EE">
            <w:pPr>
              <w:rPr>
                <w:rFonts w:ascii="Calibri" w:hAnsi="Calibri"/>
              </w:rPr>
            </w:pPr>
          </w:p>
          <w:p w14:paraId="24B60E30" w14:textId="77777777" w:rsidR="006F06C9" w:rsidRPr="00DC56B0" w:rsidRDefault="006F06C9" w:rsidP="002951EE">
            <w:pPr>
              <w:rPr>
                <w:rFonts w:ascii="Calibri" w:hAnsi="Calibri"/>
              </w:rPr>
            </w:pPr>
          </w:p>
        </w:tc>
      </w:tr>
    </w:tbl>
    <w:p w14:paraId="15D2EECA" w14:textId="77777777" w:rsidR="00A631AD" w:rsidRDefault="00A631AD" w:rsidP="00A6407B">
      <w:pPr>
        <w:rPr>
          <w:rFonts w:ascii="Calibri" w:hAnsi="Calibri"/>
          <w:color w:val="333333"/>
          <w:sz w:val="24"/>
          <w:szCs w:val="24"/>
        </w:rPr>
      </w:pPr>
    </w:p>
    <w:p w14:paraId="4C111792" w14:textId="77777777" w:rsidR="00C81A2A" w:rsidRDefault="00C81A2A" w:rsidP="00C81A2A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Evaluation:</w:t>
      </w:r>
    </w:p>
    <w:p w14:paraId="46C21222" w14:textId="77777777" w:rsidR="00C81A2A" w:rsidRDefault="00C81A2A" w:rsidP="00C81A2A">
      <w:pPr>
        <w:rPr>
          <w:rFonts w:ascii="Calibri" w:hAnsi="Calibri"/>
          <w:b/>
          <w:sz w:val="24"/>
          <w:szCs w:val="24"/>
        </w:rPr>
      </w:pPr>
    </w:p>
    <w:p w14:paraId="1E3E70E1" w14:textId="6883B1E1" w:rsidR="00C81A2A" w:rsidRDefault="00C81A2A" w:rsidP="00C81A2A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Annotate the planning with reflections on your teaching skills in one colour. Annotate your evaluation of the pupil’s learning and progress in another colour (if part of a sequence of lessons, this evaluation may be recorded on the subsequent lesson plan or in some whole-class feedback or in a marking format or passed </w:t>
      </w:r>
      <w:r>
        <w:rPr>
          <w:rFonts w:ascii="Calibri" w:hAnsi="Calibri"/>
          <w:b/>
          <w:sz w:val="24"/>
          <w:szCs w:val="24"/>
        </w:rPr>
        <w:lastRenderedPageBreak/>
        <w:t>on to the class teacher, rather than annotated onto this form). What did the</w:t>
      </w:r>
      <w:r w:rsidR="00827663">
        <w:rPr>
          <w:rFonts w:ascii="Calibri" w:hAnsi="Calibri"/>
          <w:b/>
          <w:sz w:val="24"/>
          <w:szCs w:val="24"/>
        </w:rPr>
        <w:t>y</w:t>
      </w:r>
      <w:r>
        <w:rPr>
          <w:rFonts w:ascii="Calibri" w:hAnsi="Calibri"/>
          <w:b/>
          <w:sz w:val="24"/>
          <w:szCs w:val="24"/>
        </w:rPr>
        <w:t xml:space="preserve"> do well? How do you know? Who did not respond well?  Why?</w:t>
      </w:r>
    </w:p>
    <w:p w14:paraId="5C7D2900" w14:textId="77777777" w:rsidR="00C81A2A" w:rsidRDefault="00C81A2A" w:rsidP="00C81A2A">
      <w:pPr>
        <w:rPr>
          <w:rFonts w:ascii="Calibri" w:hAnsi="Calibri"/>
          <w:b/>
          <w:sz w:val="24"/>
          <w:szCs w:val="24"/>
        </w:rPr>
      </w:pPr>
    </w:p>
    <w:p w14:paraId="489AC6DB" w14:textId="77777777" w:rsidR="00C81A2A" w:rsidRDefault="00C81A2A" w:rsidP="00C81A2A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Consider: </w:t>
      </w:r>
    </w:p>
    <w:p w14:paraId="74CBA1F0" w14:textId="77777777" w:rsidR="00C81A2A" w:rsidRDefault="00C81A2A" w:rsidP="00C81A2A">
      <w:pPr>
        <w:numPr>
          <w:ilvl w:val="0"/>
          <w:numId w:val="9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Things to do before next lesson</w:t>
      </w:r>
    </w:p>
    <w:p w14:paraId="431060FC" w14:textId="77777777" w:rsidR="00C81A2A" w:rsidRDefault="00C81A2A" w:rsidP="00C81A2A">
      <w:pPr>
        <w:numPr>
          <w:ilvl w:val="0"/>
          <w:numId w:val="9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Any changes to presentation if you are to teach this again</w:t>
      </w:r>
    </w:p>
    <w:p w14:paraId="6665737E" w14:textId="77777777" w:rsidR="00C81A2A" w:rsidRDefault="00C81A2A" w:rsidP="00C81A2A">
      <w:pPr>
        <w:numPr>
          <w:ilvl w:val="0"/>
          <w:numId w:val="9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Any changes to resources / timings</w:t>
      </w:r>
    </w:p>
    <w:p w14:paraId="336CFB6E" w14:textId="77777777" w:rsidR="00BB1114" w:rsidRPr="00BB17B4" w:rsidRDefault="00BB1114" w:rsidP="006779C2">
      <w:pPr>
        <w:rPr>
          <w:rFonts w:ascii="Calibri" w:hAnsi="Calibri"/>
          <w:b/>
          <w:color w:val="333333"/>
          <w:sz w:val="24"/>
          <w:szCs w:val="24"/>
        </w:rPr>
      </w:pPr>
    </w:p>
    <w:sectPr w:rsidR="00BB1114" w:rsidRPr="00BB17B4" w:rsidSect="001B7B17">
      <w:pgSz w:w="11906" w:h="16838"/>
      <w:pgMar w:top="397" w:right="680" w:bottom="567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80F6E" w14:textId="77777777" w:rsidR="00E84C2B" w:rsidRDefault="00E84C2B" w:rsidP="00773EE3">
      <w:r>
        <w:separator/>
      </w:r>
    </w:p>
  </w:endnote>
  <w:endnote w:type="continuationSeparator" w:id="0">
    <w:p w14:paraId="63CB47ED" w14:textId="77777777" w:rsidR="00E84C2B" w:rsidRDefault="00E84C2B" w:rsidP="00773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Ulogo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9C4A9" w14:textId="77777777" w:rsidR="00E84C2B" w:rsidRDefault="00E84C2B" w:rsidP="00773EE3">
      <w:r>
        <w:separator/>
      </w:r>
    </w:p>
  </w:footnote>
  <w:footnote w:type="continuationSeparator" w:id="0">
    <w:p w14:paraId="0A2EEB32" w14:textId="77777777" w:rsidR="00E84C2B" w:rsidRDefault="00E84C2B" w:rsidP="00773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834FF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3D7874"/>
    <w:multiLevelType w:val="hybridMultilevel"/>
    <w:tmpl w:val="8DF6AC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05955"/>
    <w:multiLevelType w:val="hybridMultilevel"/>
    <w:tmpl w:val="96363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C1309"/>
    <w:multiLevelType w:val="hybridMultilevel"/>
    <w:tmpl w:val="7578F8C2"/>
    <w:lvl w:ilvl="0" w:tplc="00DE946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4002E"/>
    <w:multiLevelType w:val="hybridMultilevel"/>
    <w:tmpl w:val="8A766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D63FC"/>
    <w:multiLevelType w:val="hybridMultilevel"/>
    <w:tmpl w:val="05C6D3AE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5C626550"/>
    <w:multiLevelType w:val="hybridMultilevel"/>
    <w:tmpl w:val="038EA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0043B"/>
    <w:multiLevelType w:val="hybridMultilevel"/>
    <w:tmpl w:val="BCDE3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336367"/>
    <w:multiLevelType w:val="hybridMultilevel"/>
    <w:tmpl w:val="75688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209291">
    <w:abstractNumId w:val="7"/>
  </w:num>
  <w:num w:numId="2" w16cid:durableId="1439569094">
    <w:abstractNumId w:val="0"/>
  </w:num>
  <w:num w:numId="3" w16cid:durableId="885338869">
    <w:abstractNumId w:val="6"/>
  </w:num>
  <w:num w:numId="4" w16cid:durableId="226654536">
    <w:abstractNumId w:val="3"/>
  </w:num>
  <w:num w:numId="5" w16cid:durableId="235357053">
    <w:abstractNumId w:val="1"/>
  </w:num>
  <w:num w:numId="6" w16cid:durableId="1676036194">
    <w:abstractNumId w:val="4"/>
  </w:num>
  <w:num w:numId="7" w16cid:durableId="382750409">
    <w:abstractNumId w:val="2"/>
  </w:num>
  <w:num w:numId="8" w16cid:durableId="907690342">
    <w:abstractNumId w:val="5"/>
  </w:num>
  <w:num w:numId="9" w16cid:durableId="12377133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119"/>
    <w:rsid w:val="00013EA3"/>
    <w:rsid w:val="00022514"/>
    <w:rsid w:val="00065719"/>
    <w:rsid w:val="000914CC"/>
    <w:rsid w:val="000A0350"/>
    <w:rsid w:val="000A6FB4"/>
    <w:rsid w:val="000B2172"/>
    <w:rsid w:val="001117AC"/>
    <w:rsid w:val="0012792B"/>
    <w:rsid w:val="00135EF9"/>
    <w:rsid w:val="001919EF"/>
    <w:rsid w:val="0019201E"/>
    <w:rsid w:val="00196953"/>
    <w:rsid w:val="001B7B17"/>
    <w:rsid w:val="001D5E76"/>
    <w:rsid w:val="00233B2B"/>
    <w:rsid w:val="00236863"/>
    <w:rsid w:val="00280F2F"/>
    <w:rsid w:val="002922AA"/>
    <w:rsid w:val="002951EE"/>
    <w:rsid w:val="002A621D"/>
    <w:rsid w:val="002D19FA"/>
    <w:rsid w:val="003156FA"/>
    <w:rsid w:val="00320E85"/>
    <w:rsid w:val="00332FE1"/>
    <w:rsid w:val="00357B6F"/>
    <w:rsid w:val="00364EAE"/>
    <w:rsid w:val="003712B3"/>
    <w:rsid w:val="003A7E8E"/>
    <w:rsid w:val="003C143D"/>
    <w:rsid w:val="00421EE7"/>
    <w:rsid w:val="00431C0E"/>
    <w:rsid w:val="00461B79"/>
    <w:rsid w:val="004B5954"/>
    <w:rsid w:val="004B7935"/>
    <w:rsid w:val="004C0533"/>
    <w:rsid w:val="004E0AA1"/>
    <w:rsid w:val="004E3A2E"/>
    <w:rsid w:val="004F082E"/>
    <w:rsid w:val="004F2119"/>
    <w:rsid w:val="00503AC2"/>
    <w:rsid w:val="005342EE"/>
    <w:rsid w:val="0054738A"/>
    <w:rsid w:val="00595965"/>
    <w:rsid w:val="005B0089"/>
    <w:rsid w:val="005C407F"/>
    <w:rsid w:val="005D595C"/>
    <w:rsid w:val="005E060E"/>
    <w:rsid w:val="006013BE"/>
    <w:rsid w:val="00603F40"/>
    <w:rsid w:val="00625D61"/>
    <w:rsid w:val="00675132"/>
    <w:rsid w:val="006779C2"/>
    <w:rsid w:val="006D0472"/>
    <w:rsid w:val="006D11E9"/>
    <w:rsid w:val="006E567D"/>
    <w:rsid w:val="006F06C9"/>
    <w:rsid w:val="006F2385"/>
    <w:rsid w:val="007009B8"/>
    <w:rsid w:val="007056AD"/>
    <w:rsid w:val="007212C6"/>
    <w:rsid w:val="0073323D"/>
    <w:rsid w:val="00742002"/>
    <w:rsid w:val="00743B26"/>
    <w:rsid w:val="00753D8C"/>
    <w:rsid w:val="00773EE3"/>
    <w:rsid w:val="00774B34"/>
    <w:rsid w:val="007D5EB3"/>
    <w:rsid w:val="007F52A2"/>
    <w:rsid w:val="007F6F5C"/>
    <w:rsid w:val="00817E2D"/>
    <w:rsid w:val="00823CF3"/>
    <w:rsid w:val="00827663"/>
    <w:rsid w:val="00853833"/>
    <w:rsid w:val="00856D1A"/>
    <w:rsid w:val="00887E5B"/>
    <w:rsid w:val="0089019C"/>
    <w:rsid w:val="008D6E27"/>
    <w:rsid w:val="008E0B15"/>
    <w:rsid w:val="008E19C2"/>
    <w:rsid w:val="008E52CB"/>
    <w:rsid w:val="008F4560"/>
    <w:rsid w:val="008F5D5B"/>
    <w:rsid w:val="00972A96"/>
    <w:rsid w:val="00986AA3"/>
    <w:rsid w:val="0099488B"/>
    <w:rsid w:val="009A7708"/>
    <w:rsid w:val="009B7F9C"/>
    <w:rsid w:val="00A23E5E"/>
    <w:rsid w:val="00A26A89"/>
    <w:rsid w:val="00A631AD"/>
    <w:rsid w:val="00A6407B"/>
    <w:rsid w:val="00A722B9"/>
    <w:rsid w:val="00A95C2D"/>
    <w:rsid w:val="00A96F42"/>
    <w:rsid w:val="00AA2AA8"/>
    <w:rsid w:val="00AA530E"/>
    <w:rsid w:val="00AA59E8"/>
    <w:rsid w:val="00AC3F9A"/>
    <w:rsid w:val="00AC6A42"/>
    <w:rsid w:val="00AD20D4"/>
    <w:rsid w:val="00AD65AA"/>
    <w:rsid w:val="00B20BAF"/>
    <w:rsid w:val="00B27A48"/>
    <w:rsid w:val="00B33324"/>
    <w:rsid w:val="00B34AA2"/>
    <w:rsid w:val="00B36A0A"/>
    <w:rsid w:val="00B4224B"/>
    <w:rsid w:val="00BB1114"/>
    <w:rsid w:val="00BB34A0"/>
    <w:rsid w:val="00C05115"/>
    <w:rsid w:val="00C57183"/>
    <w:rsid w:val="00C81A2A"/>
    <w:rsid w:val="00CA1D78"/>
    <w:rsid w:val="00CE1625"/>
    <w:rsid w:val="00D01610"/>
    <w:rsid w:val="00D10120"/>
    <w:rsid w:val="00D132BD"/>
    <w:rsid w:val="00D13EEB"/>
    <w:rsid w:val="00D175BA"/>
    <w:rsid w:val="00D23E31"/>
    <w:rsid w:val="00D34BC3"/>
    <w:rsid w:val="00D35208"/>
    <w:rsid w:val="00D616A5"/>
    <w:rsid w:val="00D92F9D"/>
    <w:rsid w:val="00D9362D"/>
    <w:rsid w:val="00DB68E4"/>
    <w:rsid w:val="00DC56B0"/>
    <w:rsid w:val="00DE4A53"/>
    <w:rsid w:val="00DE6BF8"/>
    <w:rsid w:val="00DF1BD1"/>
    <w:rsid w:val="00E26667"/>
    <w:rsid w:val="00E33658"/>
    <w:rsid w:val="00E42A8E"/>
    <w:rsid w:val="00E57F3A"/>
    <w:rsid w:val="00E6752C"/>
    <w:rsid w:val="00E82BB9"/>
    <w:rsid w:val="00E84C2B"/>
    <w:rsid w:val="00EF4BEA"/>
    <w:rsid w:val="00EF6E84"/>
    <w:rsid w:val="00F02FB6"/>
    <w:rsid w:val="00F40BCF"/>
    <w:rsid w:val="00FD1D37"/>
    <w:rsid w:val="00FF2349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750C66"/>
  <w15:chartTrackingRefBased/>
  <w15:docId w15:val="{E13AF6B1-873D-43A6-9578-25FE23FD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2119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4F2119"/>
    <w:pPr>
      <w:jc w:val="center"/>
    </w:pPr>
    <w:rPr>
      <w:rFonts w:ascii="RUlogo" w:hAnsi="RUlogo"/>
      <w:b/>
      <w:bCs/>
      <w:sz w:val="32"/>
    </w:rPr>
  </w:style>
  <w:style w:type="table" w:styleId="TableGrid">
    <w:name w:val="Table Grid"/>
    <w:basedOn w:val="TableNormal"/>
    <w:rsid w:val="004F2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922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922AA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773EE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73EE3"/>
    <w:rPr>
      <w:lang w:eastAsia="en-US"/>
    </w:rPr>
  </w:style>
  <w:style w:type="paragraph" w:styleId="Footer">
    <w:name w:val="footer"/>
    <w:basedOn w:val="Normal"/>
    <w:link w:val="FooterChar"/>
    <w:rsid w:val="00773EE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73EE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0a3c23-ccde-419c-9ef7-1f51bddefd6e"/>
    <lcf76f155ced4ddcb4097134ff3c332f xmlns="2b8537fe-c0e8-4664-abe1-a2741563a2b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89C5FCB1825B4F94E1675DE2173836" ma:contentTypeVersion="16" ma:contentTypeDescription="Create a new document." ma:contentTypeScope="" ma:versionID="2d025c34a41f40103f036b87bf3cdf7c">
  <xsd:schema xmlns:xsd="http://www.w3.org/2001/XMLSchema" xmlns:xs="http://www.w3.org/2001/XMLSchema" xmlns:p="http://schemas.microsoft.com/office/2006/metadata/properties" xmlns:ns2="2b8537fe-c0e8-4664-abe1-a2741563a2b3" xmlns:ns3="9e0a3c23-ccde-419c-9ef7-1f51bddefd6e" targetNamespace="http://schemas.microsoft.com/office/2006/metadata/properties" ma:root="true" ma:fieldsID="eb2f2ededf5556819e2750fee315e39f" ns2:_="" ns3:_="">
    <xsd:import namespace="2b8537fe-c0e8-4664-abe1-a2741563a2b3"/>
    <xsd:import namespace="9e0a3c23-ccde-419c-9ef7-1f51bddefd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537fe-c0e8-4664-abe1-a2741563a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cd521b-c766-495a-bf72-da9be8cb7f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a3c23-ccde-419c-9ef7-1f51bddefd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0c5c69d-fdd9-47ab-937f-0a45ddf3b336}" ma:internalName="TaxCatchAll" ma:showField="CatchAllData" ma:web="9e0a3c23-ccde-419c-9ef7-1f51bddefd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9FA10F-6FAD-47F3-9EBC-D0570DE5AD7C}">
  <ds:schemaRefs>
    <ds:schemaRef ds:uri="http://schemas.microsoft.com/office/2006/metadata/properties"/>
    <ds:schemaRef ds:uri="http://schemas.microsoft.com/office/infopath/2007/PartnerControls"/>
    <ds:schemaRef ds:uri="9e0a3c23-ccde-419c-9ef7-1f51bddefd6e"/>
    <ds:schemaRef ds:uri="2b8537fe-c0e8-4664-abe1-a2741563a2b3"/>
  </ds:schemaRefs>
</ds:datastoreItem>
</file>

<file path=customXml/itemProps2.xml><?xml version="1.0" encoding="utf-8"?>
<ds:datastoreItem xmlns:ds="http://schemas.openxmlformats.org/officeDocument/2006/customXml" ds:itemID="{5B9AEC59-6232-4C55-8165-0D4CC6FF0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537fe-c0e8-4664-abe1-a2741563a2b3"/>
    <ds:schemaRef ds:uri="9e0a3c23-ccde-419c-9ef7-1f51bddef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1A83D1-499A-41F7-9DC6-AF81F5759F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cbroadhurst</dc:creator>
  <cp:keywords/>
  <cp:lastModifiedBy>Catherine Foley</cp:lastModifiedBy>
  <cp:revision>2</cp:revision>
  <cp:lastPrinted>2017-08-11T07:55:00Z</cp:lastPrinted>
  <dcterms:created xsi:type="dcterms:W3CDTF">2025-09-13T16:40:00Z</dcterms:created>
  <dcterms:modified xsi:type="dcterms:W3CDTF">2025-09-13T16:40:00Z</dcterms:modified>
</cp:coreProperties>
</file>